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D61CF" w14:textId="77777777" w:rsidR="00BA7B74" w:rsidRDefault="00000000">
      <w:pPr>
        <w:spacing w:after="160" w:line="259" w:lineRule="auto"/>
        <w:jc w:val="center"/>
      </w:pPr>
      <w:r>
        <w:rPr>
          <w:noProof/>
        </w:rPr>
        <w:drawing>
          <wp:inline distT="114300" distB="114300" distL="114300" distR="114300" wp14:anchorId="1A5670C3" wp14:editId="0130999F">
            <wp:extent cx="989994" cy="528638"/>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989994" cy="528638"/>
                    </a:xfrm>
                    <a:prstGeom prst="rect">
                      <a:avLst/>
                    </a:prstGeom>
                    <a:ln/>
                  </pic:spPr>
                </pic:pic>
              </a:graphicData>
            </a:graphic>
          </wp:inline>
        </w:drawing>
      </w:r>
    </w:p>
    <w:p w14:paraId="35BE2841" w14:textId="77777777" w:rsidR="00BA7B74" w:rsidRDefault="00000000">
      <w:pPr>
        <w:spacing w:after="160" w:line="259" w:lineRule="auto"/>
        <w:jc w:val="center"/>
        <w:rPr>
          <w:rFonts w:ascii="Aptos" w:eastAsia="Aptos" w:hAnsi="Aptos" w:cs="Aptos"/>
          <w:sz w:val="34"/>
          <w:szCs w:val="34"/>
        </w:rPr>
      </w:pPr>
      <w:r>
        <w:rPr>
          <w:rFonts w:ascii="Aptos" w:eastAsia="Aptos" w:hAnsi="Aptos" w:cs="Aptos"/>
          <w:sz w:val="34"/>
          <w:szCs w:val="34"/>
        </w:rPr>
        <w:t>SkillsUSA Arizona Board of Directors</w:t>
      </w:r>
    </w:p>
    <w:p w14:paraId="5B1B0839" w14:textId="77777777" w:rsidR="00BA7B74" w:rsidRDefault="00000000">
      <w:pPr>
        <w:spacing w:after="160" w:line="259" w:lineRule="auto"/>
        <w:jc w:val="center"/>
        <w:rPr>
          <w:rFonts w:ascii="Aptos" w:eastAsia="Aptos" w:hAnsi="Aptos" w:cs="Aptos"/>
          <w:sz w:val="34"/>
          <w:szCs w:val="34"/>
        </w:rPr>
      </w:pPr>
      <w:r>
        <w:rPr>
          <w:rFonts w:ascii="Aptos" w:eastAsia="Aptos" w:hAnsi="Aptos" w:cs="Aptos"/>
          <w:sz w:val="34"/>
          <w:szCs w:val="34"/>
        </w:rPr>
        <w:t xml:space="preserve">September 11, </w:t>
      </w:r>
      <w:proofErr w:type="gramStart"/>
      <w:r>
        <w:rPr>
          <w:rFonts w:ascii="Aptos" w:eastAsia="Aptos" w:hAnsi="Aptos" w:cs="Aptos"/>
          <w:sz w:val="34"/>
          <w:szCs w:val="34"/>
        </w:rPr>
        <w:t>2024</w:t>
      </w:r>
      <w:proofErr w:type="gramEnd"/>
      <w:r>
        <w:rPr>
          <w:rFonts w:ascii="Aptos" w:eastAsia="Aptos" w:hAnsi="Aptos" w:cs="Aptos"/>
          <w:sz w:val="34"/>
          <w:szCs w:val="34"/>
        </w:rPr>
        <w:t xml:space="preserve"> Meeting Agenda</w:t>
      </w:r>
    </w:p>
    <w:p w14:paraId="37175EE8" w14:textId="77777777" w:rsidR="00BA7B74" w:rsidRDefault="00000000">
      <w:pPr>
        <w:spacing w:after="160" w:line="259" w:lineRule="auto"/>
        <w:rPr>
          <w:rFonts w:ascii="Aptos" w:eastAsia="Aptos" w:hAnsi="Aptos" w:cs="Aptos"/>
        </w:rPr>
      </w:pPr>
      <w:r>
        <w:rPr>
          <w:rFonts w:ascii="Aptos" w:eastAsia="Aptos" w:hAnsi="Aptos" w:cs="Aptos"/>
        </w:rPr>
        <w:t>Virtual Meeting</w:t>
      </w:r>
    </w:p>
    <w:p w14:paraId="16A0A8D9" w14:textId="77777777" w:rsidR="00BA7B74" w:rsidRDefault="00000000">
      <w:pPr>
        <w:spacing w:after="160" w:line="259" w:lineRule="auto"/>
        <w:rPr>
          <w:rFonts w:ascii="Aptos" w:eastAsia="Aptos" w:hAnsi="Aptos" w:cs="Aptos"/>
        </w:rPr>
      </w:pPr>
      <w:r>
        <w:rPr>
          <w:rFonts w:ascii="Aptos" w:eastAsia="Aptos" w:hAnsi="Aptos" w:cs="Aptos"/>
        </w:rPr>
        <w:t>4-5:30pm</w:t>
      </w:r>
    </w:p>
    <w:p w14:paraId="2C7A5A02" w14:textId="77777777" w:rsidR="00BA7B74" w:rsidRDefault="00BA7B74">
      <w:pPr>
        <w:spacing w:after="160" w:line="259" w:lineRule="auto"/>
        <w:rPr>
          <w:rFonts w:ascii="Aptos" w:eastAsia="Aptos" w:hAnsi="Aptos" w:cs="Aptos"/>
        </w:rPr>
      </w:pPr>
    </w:p>
    <w:p w14:paraId="6CDBDC03" w14:textId="77777777" w:rsidR="00BA7B74" w:rsidRDefault="00000000">
      <w:pPr>
        <w:numPr>
          <w:ilvl w:val="0"/>
          <w:numId w:val="2"/>
        </w:numPr>
        <w:spacing w:line="259" w:lineRule="auto"/>
        <w:rPr>
          <w:rFonts w:ascii="Aptos" w:eastAsia="Aptos" w:hAnsi="Aptos" w:cs="Aptos"/>
        </w:rPr>
      </w:pPr>
      <w:r>
        <w:rPr>
          <w:rFonts w:ascii="Aptos" w:eastAsia="Aptos" w:hAnsi="Aptos" w:cs="Aptos"/>
        </w:rPr>
        <w:t xml:space="preserve"> Call to Order/Attendance</w:t>
      </w:r>
    </w:p>
    <w:p w14:paraId="49943E66" w14:textId="77777777" w:rsidR="00BA7B74" w:rsidRDefault="00000000">
      <w:pPr>
        <w:spacing w:line="259" w:lineRule="auto"/>
        <w:ind w:left="720"/>
        <w:rPr>
          <w:rFonts w:ascii="Aptos" w:eastAsia="Aptos" w:hAnsi="Aptos" w:cs="Aptos"/>
        </w:rPr>
      </w:pPr>
      <w:r>
        <w:rPr>
          <w:rFonts w:ascii="Aptos" w:eastAsia="Aptos" w:hAnsi="Aptos" w:cs="Aptos"/>
        </w:rPr>
        <w:t>Travis Black, Craig Pearson, Julie Ellis, Yvette Jaimes, Bootsie Martinez</w:t>
      </w:r>
    </w:p>
    <w:p w14:paraId="572AAAB1" w14:textId="77777777" w:rsidR="00BA7B74" w:rsidRDefault="00000000">
      <w:pPr>
        <w:spacing w:line="259" w:lineRule="auto"/>
        <w:ind w:left="720"/>
        <w:rPr>
          <w:rFonts w:ascii="Aptos" w:eastAsia="Aptos" w:hAnsi="Aptos" w:cs="Aptos"/>
        </w:rPr>
      </w:pPr>
      <w:r>
        <w:rPr>
          <w:rFonts w:ascii="Aptos" w:eastAsia="Aptos" w:hAnsi="Aptos" w:cs="Aptos"/>
        </w:rPr>
        <w:t>Michael Jackson, Rick Jackson, Trevor Tuttle, Cassie Mejia, Eric Frost, Rick Knisely, Mike Srsen</w:t>
      </w:r>
    </w:p>
    <w:p w14:paraId="1AE327C3" w14:textId="77777777" w:rsidR="00BA7B74" w:rsidRDefault="00BA7B74">
      <w:pPr>
        <w:spacing w:line="259" w:lineRule="auto"/>
        <w:ind w:left="720"/>
        <w:rPr>
          <w:rFonts w:ascii="Aptos" w:eastAsia="Aptos" w:hAnsi="Aptos" w:cs="Aptos"/>
        </w:rPr>
      </w:pPr>
    </w:p>
    <w:p w14:paraId="1779270E" w14:textId="77777777" w:rsidR="00BA7B74" w:rsidRDefault="00000000">
      <w:pPr>
        <w:spacing w:line="259" w:lineRule="auto"/>
        <w:ind w:left="720"/>
        <w:rPr>
          <w:rFonts w:ascii="Aptos" w:eastAsia="Aptos" w:hAnsi="Aptos" w:cs="Aptos"/>
        </w:rPr>
      </w:pPr>
      <w:r>
        <w:rPr>
          <w:rFonts w:ascii="Aptos" w:eastAsia="Aptos" w:hAnsi="Aptos" w:cs="Aptos"/>
        </w:rPr>
        <w:t>Excused:  Ashleigh Potznik</w:t>
      </w:r>
    </w:p>
    <w:p w14:paraId="1DDBF4F1" w14:textId="77777777" w:rsidR="00BA7B74" w:rsidRDefault="00BA7B74">
      <w:pPr>
        <w:spacing w:line="259" w:lineRule="auto"/>
        <w:ind w:left="720"/>
        <w:rPr>
          <w:rFonts w:ascii="Aptos" w:eastAsia="Aptos" w:hAnsi="Aptos" w:cs="Aptos"/>
        </w:rPr>
      </w:pPr>
    </w:p>
    <w:p w14:paraId="1A508583" w14:textId="77777777" w:rsidR="00BA7B74" w:rsidRDefault="00000000">
      <w:pPr>
        <w:spacing w:line="259" w:lineRule="auto"/>
        <w:ind w:left="720"/>
        <w:rPr>
          <w:rFonts w:ascii="Aptos" w:eastAsia="Aptos" w:hAnsi="Aptos" w:cs="Aptos"/>
        </w:rPr>
      </w:pPr>
      <w:r>
        <w:rPr>
          <w:rFonts w:ascii="Aptos" w:eastAsia="Aptos" w:hAnsi="Aptos" w:cs="Aptos"/>
        </w:rPr>
        <w:t>Absent:  Dora Speirs, Niki Reppy, Jonathan Yamasaki, Ross Rector</w:t>
      </w:r>
    </w:p>
    <w:p w14:paraId="1E1EC2C4" w14:textId="77777777" w:rsidR="00BA7B74" w:rsidRDefault="00000000">
      <w:pPr>
        <w:numPr>
          <w:ilvl w:val="0"/>
          <w:numId w:val="2"/>
        </w:numPr>
        <w:spacing w:line="259" w:lineRule="auto"/>
        <w:rPr>
          <w:rFonts w:ascii="Aptos" w:eastAsia="Aptos" w:hAnsi="Aptos" w:cs="Aptos"/>
        </w:rPr>
      </w:pPr>
      <w:r>
        <w:rPr>
          <w:rFonts w:ascii="Aptos" w:eastAsia="Aptos" w:hAnsi="Aptos" w:cs="Aptos"/>
        </w:rPr>
        <w:t>Moment of Silence in Honor of 9/11 Victims and Survivors</w:t>
      </w:r>
    </w:p>
    <w:p w14:paraId="1D229A51" w14:textId="77777777" w:rsidR="00BA7B74" w:rsidRDefault="00000000">
      <w:pPr>
        <w:numPr>
          <w:ilvl w:val="0"/>
          <w:numId w:val="2"/>
        </w:numPr>
        <w:spacing w:line="259" w:lineRule="auto"/>
        <w:rPr>
          <w:rFonts w:ascii="Aptos" w:eastAsia="Aptos" w:hAnsi="Aptos" w:cs="Aptos"/>
        </w:rPr>
      </w:pPr>
      <w:r>
        <w:rPr>
          <w:rFonts w:ascii="Aptos" w:eastAsia="Aptos" w:hAnsi="Aptos" w:cs="Aptos"/>
        </w:rPr>
        <w:t>Approval of Minutes:  07/11/24</w:t>
      </w:r>
    </w:p>
    <w:p w14:paraId="5386E958" w14:textId="77777777" w:rsidR="00BA7B74" w:rsidRDefault="00000000">
      <w:pPr>
        <w:numPr>
          <w:ilvl w:val="1"/>
          <w:numId w:val="2"/>
        </w:numPr>
        <w:spacing w:line="259" w:lineRule="auto"/>
        <w:rPr>
          <w:rFonts w:ascii="Aptos" w:eastAsia="Aptos" w:hAnsi="Aptos" w:cs="Aptos"/>
          <w:color w:val="0000FF"/>
        </w:rPr>
      </w:pPr>
      <w:r>
        <w:rPr>
          <w:rFonts w:ascii="Aptos" w:eastAsia="Aptos" w:hAnsi="Aptos" w:cs="Aptos"/>
          <w:color w:val="0000FF"/>
        </w:rPr>
        <w:t xml:space="preserve">Shared by Travis, no notes. Moved to accept by Cassie, seconded by Frost. Approved by vote. </w:t>
      </w:r>
    </w:p>
    <w:p w14:paraId="79B2BF97" w14:textId="77777777" w:rsidR="00BA7B74" w:rsidRDefault="00000000">
      <w:pPr>
        <w:numPr>
          <w:ilvl w:val="0"/>
          <w:numId w:val="2"/>
        </w:numPr>
        <w:spacing w:line="259" w:lineRule="auto"/>
        <w:rPr>
          <w:rFonts w:ascii="Aptos" w:eastAsia="Aptos" w:hAnsi="Aptos" w:cs="Aptos"/>
        </w:rPr>
      </w:pPr>
      <w:proofErr w:type="gramStart"/>
      <w:r>
        <w:rPr>
          <w:rFonts w:ascii="Aptos" w:eastAsia="Aptos" w:hAnsi="Aptos" w:cs="Aptos"/>
        </w:rPr>
        <w:t>Approval  and</w:t>
      </w:r>
      <w:proofErr w:type="gramEnd"/>
      <w:r>
        <w:rPr>
          <w:rFonts w:ascii="Aptos" w:eastAsia="Aptos" w:hAnsi="Aptos" w:cs="Aptos"/>
        </w:rPr>
        <w:t xml:space="preserve"> Welcome of New Board Member:  Board Chair Travis Black</w:t>
      </w:r>
    </w:p>
    <w:p w14:paraId="596CEFE7" w14:textId="77777777" w:rsidR="00BA7B74" w:rsidRDefault="00000000">
      <w:pPr>
        <w:numPr>
          <w:ilvl w:val="1"/>
          <w:numId w:val="2"/>
        </w:numPr>
        <w:spacing w:line="259" w:lineRule="auto"/>
        <w:rPr>
          <w:rFonts w:ascii="Aptos" w:eastAsia="Aptos" w:hAnsi="Aptos" w:cs="Aptos"/>
        </w:rPr>
      </w:pPr>
      <w:r>
        <w:rPr>
          <w:rFonts w:ascii="Aptos" w:eastAsia="Aptos" w:hAnsi="Aptos" w:cs="Aptos"/>
        </w:rPr>
        <w:t>Elected Board Member:  Bootsie Martinez</w:t>
      </w:r>
    </w:p>
    <w:p w14:paraId="433C480F" w14:textId="77777777" w:rsidR="00BA7B74" w:rsidRDefault="00000000">
      <w:pPr>
        <w:numPr>
          <w:ilvl w:val="1"/>
          <w:numId w:val="2"/>
        </w:numPr>
        <w:spacing w:line="259" w:lineRule="auto"/>
        <w:rPr>
          <w:rFonts w:ascii="Aptos" w:eastAsia="Aptos" w:hAnsi="Aptos" w:cs="Aptos"/>
        </w:rPr>
      </w:pPr>
      <w:r>
        <w:rPr>
          <w:rFonts w:ascii="Aptos" w:eastAsia="Aptos" w:hAnsi="Aptos" w:cs="Aptos"/>
        </w:rPr>
        <w:t>Business and Industry Representative:  Rick Knisely</w:t>
      </w:r>
    </w:p>
    <w:p w14:paraId="7AA54ACD" w14:textId="77777777" w:rsidR="00BA7B74" w:rsidRDefault="00000000">
      <w:pPr>
        <w:numPr>
          <w:ilvl w:val="2"/>
          <w:numId w:val="2"/>
        </w:numPr>
        <w:spacing w:line="259" w:lineRule="auto"/>
        <w:rPr>
          <w:rFonts w:ascii="Aptos" w:eastAsia="Aptos" w:hAnsi="Aptos" w:cs="Aptos"/>
          <w:color w:val="0000FF"/>
        </w:rPr>
      </w:pPr>
      <w:r>
        <w:rPr>
          <w:rFonts w:ascii="Aptos" w:eastAsia="Aptos" w:hAnsi="Aptos" w:cs="Aptos"/>
          <w:color w:val="0000FF"/>
        </w:rPr>
        <w:t xml:space="preserve">Travis poses to add the above noted: Moved by Travis, seconded by Cassie. Moved to vote and passed. </w:t>
      </w:r>
    </w:p>
    <w:p w14:paraId="32339522" w14:textId="77777777" w:rsidR="00BA7B74" w:rsidRDefault="00000000">
      <w:pPr>
        <w:numPr>
          <w:ilvl w:val="0"/>
          <w:numId w:val="2"/>
        </w:numPr>
        <w:spacing w:line="259" w:lineRule="auto"/>
        <w:rPr>
          <w:rFonts w:ascii="Aptos" w:eastAsia="Aptos" w:hAnsi="Aptos" w:cs="Aptos"/>
        </w:rPr>
      </w:pPr>
      <w:r>
        <w:rPr>
          <w:rFonts w:ascii="Aptos" w:eastAsia="Aptos" w:hAnsi="Aptos" w:cs="Aptos"/>
        </w:rPr>
        <w:t>Approval of Financial Statement:  Board Chair Travis Black</w:t>
      </w:r>
    </w:p>
    <w:p w14:paraId="7FECFA29" w14:textId="77777777" w:rsidR="00BA7B74" w:rsidRDefault="00000000">
      <w:pPr>
        <w:numPr>
          <w:ilvl w:val="1"/>
          <w:numId w:val="2"/>
        </w:numPr>
        <w:spacing w:line="259" w:lineRule="auto"/>
        <w:rPr>
          <w:rFonts w:ascii="Aptos" w:eastAsia="Aptos" w:hAnsi="Aptos" w:cs="Aptos"/>
          <w:color w:val="0000FF"/>
        </w:rPr>
      </w:pPr>
      <w:r>
        <w:rPr>
          <w:rFonts w:ascii="Aptos" w:eastAsia="Aptos" w:hAnsi="Aptos" w:cs="Aptos"/>
          <w:color w:val="0000FF"/>
        </w:rPr>
        <w:t xml:space="preserve">Reviewed by Julie Ellis for the board of directors. Moved by Cassie, seconded by </w:t>
      </w:r>
      <w:hyperlink r:id="rId6">
        <w:r>
          <w:rPr>
            <w:color w:val="0000EE"/>
            <w:u w:val="single"/>
          </w:rPr>
          <w:t>Mike Jackson</w:t>
        </w:r>
      </w:hyperlink>
      <w:r>
        <w:rPr>
          <w:rFonts w:ascii="Aptos" w:eastAsia="Aptos" w:hAnsi="Aptos" w:cs="Aptos"/>
          <w:color w:val="0000FF"/>
        </w:rPr>
        <w:t>. Voted on and passed as shared.</w:t>
      </w:r>
    </w:p>
    <w:p w14:paraId="4145FBAB" w14:textId="77777777" w:rsidR="00BA7B74" w:rsidRDefault="00000000">
      <w:pPr>
        <w:numPr>
          <w:ilvl w:val="0"/>
          <w:numId w:val="2"/>
        </w:numPr>
        <w:spacing w:line="259" w:lineRule="auto"/>
        <w:rPr>
          <w:rFonts w:ascii="Aptos" w:eastAsia="Aptos" w:hAnsi="Aptos" w:cs="Aptos"/>
        </w:rPr>
      </w:pPr>
      <w:r>
        <w:rPr>
          <w:rFonts w:ascii="Aptos" w:eastAsia="Aptos" w:hAnsi="Aptos" w:cs="Aptos"/>
        </w:rPr>
        <w:t>Approval of WLTI shirt order:  Board Chair Travis Black</w:t>
      </w:r>
    </w:p>
    <w:p w14:paraId="34D4A3DE" w14:textId="77777777" w:rsidR="00BA7B74" w:rsidRDefault="00000000">
      <w:pPr>
        <w:numPr>
          <w:ilvl w:val="1"/>
          <w:numId w:val="2"/>
        </w:numPr>
        <w:spacing w:line="259" w:lineRule="auto"/>
        <w:rPr>
          <w:rFonts w:ascii="Aptos" w:eastAsia="Aptos" w:hAnsi="Aptos" w:cs="Aptos"/>
          <w:color w:val="0000FF"/>
        </w:rPr>
      </w:pPr>
      <w:r>
        <w:rPr>
          <w:rFonts w:ascii="Aptos" w:eastAsia="Aptos" w:hAnsi="Aptos" w:cs="Aptos"/>
          <w:color w:val="0000FF"/>
        </w:rPr>
        <w:t>Moved by Eric Frost, seconded by Craig Pearson. Voted on and passed as shared.</w:t>
      </w:r>
    </w:p>
    <w:p w14:paraId="5C9F3FD5" w14:textId="77777777" w:rsidR="00BA7B74" w:rsidRDefault="00000000">
      <w:pPr>
        <w:numPr>
          <w:ilvl w:val="0"/>
          <w:numId w:val="2"/>
        </w:numPr>
        <w:spacing w:line="259" w:lineRule="auto"/>
        <w:rPr>
          <w:rFonts w:ascii="Aptos" w:eastAsia="Aptos" w:hAnsi="Aptos" w:cs="Aptos"/>
        </w:rPr>
      </w:pPr>
      <w:r>
        <w:rPr>
          <w:rFonts w:ascii="Aptos" w:eastAsia="Aptos" w:hAnsi="Aptos" w:cs="Aptos"/>
        </w:rPr>
        <w:t>State Association Update:  State Director Michelle Martinez</w:t>
      </w:r>
    </w:p>
    <w:p w14:paraId="6460B375" w14:textId="77777777" w:rsidR="00BA7B74" w:rsidRDefault="00000000">
      <w:pPr>
        <w:numPr>
          <w:ilvl w:val="1"/>
          <w:numId w:val="2"/>
        </w:numPr>
        <w:spacing w:line="259" w:lineRule="auto"/>
        <w:rPr>
          <w:rFonts w:ascii="Aptos" w:eastAsia="Aptos" w:hAnsi="Aptos" w:cs="Aptos"/>
        </w:rPr>
      </w:pPr>
      <w:r>
        <w:rPr>
          <w:rFonts w:ascii="Aptos" w:eastAsia="Aptos" w:hAnsi="Aptos" w:cs="Aptos"/>
        </w:rPr>
        <w:t>Conferences Completed</w:t>
      </w:r>
    </w:p>
    <w:p w14:paraId="6CD16A9D" w14:textId="77777777" w:rsidR="00BA7B74" w:rsidRDefault="00000000">
      <w:pPr>
        <w:numPr>
          <w:ilvl w:val="2"/>
          <w:numId w:val="2"/>
        </w:numPr>
        <w:spacing w:line="259" w:lineRule="auto"/>
        <w:rPr>
          <w:rFonts w:ascii="Aptos" w:eastAsia="Aptos" w:hAnsi="Aptos" w:cs="Aptos"/>
        </w:rPr>
      </w:pPr>
      <w:r>
        <w:rPr>
          <w:rFonts w:ascii="Aptos" w:eastAsia="Aptos" w:hAnsi="Aptos" w:cs="Aptos"/>
        </w:rPr>
        <w:t>Advisor Leadership Conference</w:t>
      </w:r>
    </w:p>
    <w:p w14:paraId="38F40471" w14:textId="77777777" w:rsidR="00BA7B74" w:rsidRDefault="00000000">
      <w:pPr>
        <w:numPr>
          <w:ilvl w:val="2"/>
          <w:numId w:val="2"/>
        </w:numPr>
        <w:spacing w:line="259" w:lineRule="auto"/>
        <w:rPr>
          <w:rFonts w:ascii="Aptos" w:eastAsia="Aptos" w:hAnsi="Aptos" w:cs="Aptos"/>
        </w:rPr>
      </w:pPr>
      <w:r>
        <w:rPr>
          <w:rFonts w:ascii="Aptos" w:eastAsia="Aptos" w:hAnsi="Aptos" w:cs="Aptos"/>
        </w:rPr>
        <w:t>Program of Work Conference</w:t>
      </w:r>
    </w:p>
    <w:p w14:paraId="045B4330" w14:textId="77777777" w:rsidR="00BA7B74" w:rsidRDefault="00000000">
      <w:pPr>
        <w:numPr>
          <w:ilvl w:val="2"/>
          <w:numId w:val="2"/>
        </w:numPr>
        <w:spacing w:line="259" w:lineRule="auto"/>
        <w:rPr>
          <w:rFonts w:ascii="Aptos" w:eastAsia="Aptos" w:hAnsi="Aptos" w:cs="Aptos"/>
        </w:rPr>
      </w:pPr>
      <w:r>
        <w:rPr>
          <w:rFonts w:ascii="Aptos" w:eastAsia="Aptos" w:hAnsi="Aptos" w:cs="Aptos"/>
        </w:rPr>
        <w:t>WLTI</w:t>
      </w:r>
    </w:p>
    <w:p w14:paraId="3C2D3DA3" w14:textId="77777777" w:rsidR="00BA7B74" w:rsidRDefault="00000000">
      <w:pPr>
        <w:spacing w:line="259" w:lineRule="auto"/>
        <w:rPr>
          <w:rFonts w:ascii="Aptos" w:eastAsia="Aptos" w:hAnsi="Aptos" w:cs="Aptos"/>
          <w:color w:val="0000FF"/>
        </w:rPr>
      </w:pPr>
      <w:r>
        <w:rPr>
          <w:rFonts w:ascii="Aptos" w:eastAsia="Aptos" w:hAnsi="Aptos" w:cs="Aptos"/>
        </w:rPr>
        <w:tab/>
      </w:r>
      <w:r>
        <w:rPr>
          <w:rFonts w:ascii="Aptos" w:eastAsia="Aptos" w:hAnsi="Aptos" w:cs="Aptos"/>
        </w:rPr>
        <w:tab/>
      </w:r>
      <w:r>
        <w:rPr>
          <w:rFonts w:ascii="Aptos" w:eastAsia="Aptos" w:hAnsi="Aptos" w:cs="Aptos"/>
          <w:color w:val="0000FF"/>
        </w:rPr>
        <w:t xml:space="preserve">Michelle explained how advisor leadership went, billing has been sent to participants. POW conference explained next, how it differed from previous version run by Dan. Next, she explained WLTI and how it went - lots from Yuma, good experience. </w:t>
      </w:r>
    </w:p>
    <w:p w14:paraId="2EA26EB5" w14:textId="77777777" w:rsidR="00BA7B74" w:rsidRDefault="00BA7B74">
      <w:pPr>
        <w:spacing w:line="259" w:lineRule="auto"/>
        <w:rPr>
          <w:rFonts w:ascii="Aptos" w:eastAsia="Aptos" w:hAnsi="Aptos" w:cs="Aptos"/>
        </w:rPr>
      </w:pPr>
    </w:p>
    <w:p w14:paraId="287DDD16" w14:textId="77777777" w:rsidR="00BA7B74" w:rsidRDefault="00000000">
      <w:pPr>
        <w:numPr>
          <w:ilvl w:val="1"/>
          <w:numId w:val="2"/>
        </w:numPr>
        <w:spacing w:line="259" w:lineRule="auto"/>
        <w:rPr>
          <w:rFonts w:ascii="Aptos" w:eastAsia="Aptos" w:hAnsi="Aptos" w:cs="Aptos"/>
        </w:rPr>
      </w:pPr>
      <w:r>
        <w:rPr>
          <w:rFonts w:ascii="Aptos" w:eastAsia="Aptos" w:hAnsi="Aptos" w:cs="Aptos"/>
        </w:rPr>
        <w:t>Conferences Upcoming</w:t>
      </w:r>
    </w:p>
    <w:p w14:paraId="7F976BD5" w14:textId="77777777" w:rsidR="00BA7B74" w:rsidRDefault="00000000">
      <w:pPr>
        <w:numPr>
          <w:ilvl w:val="2"/>
          <w:numId w:val="2"/>
        </w:numPr>
        <w:spacing w:line="259" w:lineRule="auto"/>
        <w:rPr>
          <w:rFonts w:ascii="Aptos" w:eastAsia="Aptos" w:hAnsi="Aptos" w:cs="Aptos"/>
        </w:rPr>
      </w:pPr>
      <w:r>
        <w:rPr>
          <w:rFonts w:ascii="Aptos" w:eastAsia="Aptos" w:hAnsi="Aptos" w:cs="Aptos"/>
        </w:rPr>
        <w:lastRenderedPageBreak/>
        <w:t>Fall Leadership Conference</w:t>
      </w:r>
    </w:p>
    <w:p w14:paraId="6F10B839" w14:textId="77777777" w:rsidR="00BA7B74" w:rsidRDefault="00000000">
      <w:pPr>
        <w:spacing w:line="259" w:lineRule="auto"/>
        <w:ind w:left="1440"/>
        <w:rPr>
          <w:rFonts w:ascii="Aptos" w:eastAsia="Aptos" w:hAnsi="Aptos" w:cs="Aptos"/>
        </w:rPr>
      </w:pPr>
      <w:r>
        <w:rPr>
          <w:rFonts w:ascii="Aptos" w:eastAsia="Aptos" w:hAnsi="Aptos" w:cs="Aptos"/>
          <w:color w:val="0000FF"/>
        </w:rPr>
        <w:t>Michelle still working on final details. Needs presenters for event. Expects 2000+ attendees, but registration is still open.</w:t>
      </w:r>
    </w:p>
    <w:p w14:paraId="6F7847A2" w14:textId="77777777" w:rsidR="00BA7B74" w:rsidRDefault="00000000">
      <w:pPr>
        <w:numPr>
          <w:ilvl w:val="2"/>
          <w:numId w:val="2"/>
        </w:numPr>
        <w:spacing w:line="259" w:lineRule="auto"/>
        <w:rPr>
          <w:rFonts w:ascii="Aptos" w:eastAsia="Aptos" w:hAnsi="Aptos" w:cs="Aptos"/>
        </w:rPr>
      </w:pPr>
      <w:r>
        <w:rPr>
          <w:rFonts w:ascii="Aptos" w:eastAsia="Aptos" w:hAnsi="Aptos" w:cs="Aptos"/>
        </w:rPr>
        <w:t>Camp Champion</w:t>
      </w:r>
    </w:p>
    <w:p w14:paraId="74610577" w14:textId="77777777" w:rsidR="00BA7B74" w:rsidRDefault="00000000">
      <w:pPr>
        <w:spacing w:line="259" w:lineRule="auto"/>
        <w:ind w:left="720" w:firstLine="720"/>
        <w:rPr>
          <w:rFonts w:ascii="Aptos" w:eastAsia="Aptos" w:hAnsi="Aptos" w:cs="Aptos"/>
          <w:color w:val="0000FF"/>
        </w:rPr>
      </w:pPr>
      <w:r>
        <w:rPr>
          <w:rFonts w:ascii="Aptos" w:eastAsia="Aptos" w:hAnsi="Aptos" w:cs="Aptos"/>
          <w:color w:val="0000FF"/>
        </w:rPr>
        <w:t>3 days in Williams. In past this was staffed by students from Yuma culinary. This year, they requested bus funding for those members. This was declined by SkillsUSA, so now 35 attendees will be there as kitchen workers. Limit to register is 8 per chapter.</w:t>
      </w:r>
    </w:p>
    <w:p w14:paraId="491B8A8F" w14:textId="77777777" w:rsidR="00BA7B74" w:rsidRDefault="00BA7B74">
      <w:pPr>
        <w:spacing w:line="259" w:lineRule="auto"/>
        <w:ind w:left="720"/>
        <w:rPr>
          <w:rFonts w:ascii="Aptos" w:eastAsia="Aptos" w:hAnsi="Aptos" w:cs="Aptos"/>
        </w:rPr>
      </w:pPr>
    </w:p>
    <w:p w14:paraId="409F722E" w14:textId="77777777" w:rsidR="00BA7B74" w:rsidRDefault="00000000">
      <w:pPr>
        <w:numPr>
          <w:ilvl w:val="1"/>
          <w:numId w:val="2"/>
        </w:numPr>
        <w:spacing w:line="259" w:lineRule="auto"/>
        <w:rPr>
          <w:rFonts w:ascii="Aptos" w:eastAsia="Aptos" w:hAnsi="Aptos" w:cs="Aptos"/>
        </w:rPr>
      </w:pPr>
      <w:r>
        <w:rPr>
          <w:rFonts w:ascii="Aptos" w:eastAsia="Aptos" w:hAnsi="Aptos" w:cs="Aptos"/>
        </w:rPr>
        <w:t>Regional Officer Elections and Training</w:t>
      </w:r>
    </w:p>
    <w:p w14:paraId="3FEC2D92" w14:textId="77777777" w:rsidR="00BA7B74" w:rsidRDefault="00000000">
      <w:pPr>
        <w:spacing w:line="259" w:lineRule="auto"/>
        <w:ind w:left="720" w:firstLine="720"/>
        <w:rPr>
          <w:rFonts w:ascii="Aptos" w:eastAsia="Aptos" w:hAnsi="Aptos" w:cs="Aptos"/>
          <w:color w:val="0000FF"/>
        </w:rPr>
      </w:pPr>
      <w:r>
        <w:rPr>
          <w:rFonts w:ascii="Aptos" w:eastAsia="Aptos" w:hAnsi="Aptos" w:cs="Aptos"/>
          <w:color w:val="0000FF"/>
        </w:rPr>
        <w:t>82 applicants initially, 73 made it onto ballots after review of applications. Looking positive!</w:t>
      </w:r>
    </w:p>
    <w:p w14:paraId="629D123A" w14:textId="77777777" w:rsidR="00BA7B74" w:rsidRDefault="00BA7B74">
      <w:pPr>
        <w:spacing w:line="259" w:lineRule="auto"/>
        <w:ind w:left="1440"/>
        <w:rPr>
          <w:rFonts w:ascii="Aptos" w:eastAsia="Aptos" w:hAnsi="Aptos" w:cs="Aptos"/>
        </w:rPr>
      </w:pPr>
    </w:p>
    <w:p w14:paraId="3ED13341" w14:textId="77777777" w:rsidR="00BA7B74" w:rsidRDefault="00000000">
      <w:pPr>
        <w:numPr>
          <w:ilvl w:val="0"/>
          <w:numId w:val="2"/>
        </w:numPr>
        <w:spacing w:line="259" w:lineRule="auto"/>
        <w:rPr>
          <w:rFonts w:ascii="Aptos" w:eastAsia="Aptos" w:hAnsi="Aptos" w:cs="Aptos"/>
        </w:rPr>
      </w:pPr>
      <w:r>
        <w:rPr>
          <w:rFonts w:ascii="Aptos" w:eastAsia="Aptos" w:hAnsi="Aptos" w:cs="Aptos"/>
        </w:rPr>
        <w:t>Old Business</w:t>
      </w:r>
    </w:p>
    <w:p w14:paraId="7AA82BF0" w14:textId="77777777" w:rsidR="00BA7B74" w:rsidRDefault="00000000">
      <w:pPr>
        <w:numPr>
          <w:ilvl w:val="1"/>
          <w:numId w:val="2"/>
        </w:numPr>
        <w:spacing w:line="259" w:lineRule="auto"/>
        <w:rPr>
          <w:rFonts w:ascii="Aptos" w:eastAsia="Aptos" w:hAnsi="Aptos" w:cs="Aptos"/>
        </w:rPr>
      </w:pPr>
      <w:r>
        <w:rPr>
          <w:rFonts w:ascii="Aptos" w:eastAsia="Aptos" w:hAnsi="Aptos" w:cs="Aptos"/>
        </w:rPr>
        <w:t>Policy Reviews</w:t>
      </w:r>
    </w:p>
    <w:p w14:paraId="20AA8289" w14:textId="77777777" w:rsidR="00BA7B74" w:rsidRDefault="00000000">
      <w:pPr>
        <w:numPr>
          <w:ilvl w:val="2"/>
          <w:numId w:val="2"/>
        </w:numPr>
        <w:spacing w:line="259" w:lineRule="auto"/>
        <w:rPr>
          <w:rFonts w:ascii="Aptos" w:eastAsia="Aptos" w:hAnsi="Aptos" w:cs="Aptos"/>
        </w:rPr>
      </w:pPr>
      <w:r>
        <w:rPr>
          <w:rFonts w:ascii="Aptos" w:eastAsia="Aptos" w:hAnsi="Aptos" w:cs="Aptos"/>
        </w:rPr>
        <w:t>30/60/90 Day Financial Policy</w:t>
      </w:r>
    </w:p>
    <w:p w14:paraId="485E8E6C"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 xml:space="preserve">Julie / Yvette </w:t>
      </w:r>
      <w:proofErr w:type="gramStart"/>
      <w:r>
        <w:rPr>
          <w:rFonts w:ascii="Aptos" w:eastAsia="Aptos" w:hAnsi="Aptos" w:cs="Aptos"/>
          <w:color w:val="0000FF"/>
        </w:rPr>
        <w:t>/  Craig</w:t>
      </w:r>
      <w:proofErr w:type="gramEnd"/>
      <w:r>
        <w:rPr>
          <w:rFonts w:ascii="Aptos" w:eastAsia="Aptos" w:hAnsi="Aptos" w:cs="Aptos"/>
          <w:color w:val="0000FF"/>
        </w:rPr>
        <w:t xml:space="preserve"> Travis working</w:t>
      </w:r>
    </w:p>
    <w:p w14:paraId="6E8A981A" w14:textId="77777777" w:rsidR="00BA7B74" w:rsidRDefault="00000000">
      <w:pPr>
        <w:rPr>
          <w:rFonts w:ascii="Aptos" w:eastAsia="Aptos" w:hAnsi="Aptos" w:cs="Aptos"/>
          <w:color w:val="0000FF"/>
          <w:sz w:val="18"/>
          <w:szCs w:val="18"/>
        </w:rPr>
      </w:pPr>
      <w:r>
        <w:rPr>
          <w:rFonts w:ascii="Aptos" w:eastAsia="Aptos" w:hAnsi="Aptos" w:cs="Aptos"/>
          <w:color w:val="0000FF"/>
          <w:sz w:val="18"/>
          <w:szCs w:val="18"/>
        </w:rPr>
        <w:t xml:space="preserve">Invoicing:  30 days - </w:t>
      </w:r>
      <w:proofErr w:type="gramStart"/>
      <w:r>
        <w:rPr>
          <w:rFonts w:ascii="Aptos" w:eastAsia="Aptos" w:hAnsi="Aptos" w:cs="Aptos"/>
          <w:color w:val="0000FF"/>
          <w:sz w:val="18"/>
          <w:szCs w:val="18"/>
        </w:rPr>
        <w:t>Advisors  60</w:t>
      </w:r>
      <w:proofErr w:type="gramEnd"/>
      <w:r>
        <w:rPr>
          <w:rFonts w:ascii="Aptos" w:eastAsia="Aptos" w:hAnsi="Aptos" w:cs="Aptos"/>
          <w:color w:val="0000FF"/>
          <w:sz w:val="18"/>
          <w:szCs w:val="18"/>
        </w:rPr>
        <w:t xml:space="preserve"> days CTE Directors/Advisors Block 12/1 for any spring events if they have outstanding invoices for Fall.  5/1 block for NLSC for any outstanding invoice either Fall or Spring.  8/1 Block from registering for the new school year with anything outstanding invoices from last school year.</w:t>
      </w:r>
    </w:p>
    <w:p w14:paraId="55FA199A" w14:textId="77777777" w:rsidR="00BA7B74" w:rsidRDefault="00000000">
      <w:pPr>
        <w:rPr>
          <w:rFonts w:ascii="Aptos" w:eastAsia="Aptos" w:hAnsi="Aptos" w:cs="Aptos"/>
          <w:color w:val="0000FF"/>
          <w:sz w:val="18"/>
          <w:szCs w:val="18"/>
        </w:rPr>
      </w:pPr>
      <w:r>
        <w:rPr>
          <w:rFonts w:ascii="Aptos" w:eastAsia="Aptos" w:hAnsi="Aptos" w:cs="Aptos"/>
          <w:color w:val="0000FF"/>
          <w:sz w:val="18"/>
          <w:szCs w:val="18"/>
        </w:rPr>
        <w:t>Send invoices one week after registration closes</w:t>
      </w:r>
    </w:p>
    <w:p w14:paraId="76B50208" w14:textId="77777777" w:rsidR="00BA7B74" w:rsidRDefault="00000000">
      <w:pPr>
        <w:rPr>
          <w:rFonts w:ascii="Aptos" w:eastAsia="Aptos" w:hAnsi="Aptos" w:cs="Aptos"/>
          <w:color w:val="0000FF"/>
          <w:sz w:val="18"/>
          <w:szCs w:val="18"/>
        </w:rPr>
      </w:pPr>
      <w:r>
        <w:rPr>
          <w:rFonts w:ascii="Aptos" w:eastAsia="Aptos" w:hAnsi="Aptos" w:cs="Aptos"/>
          <w:color w:val="0000FF"/>
          <w:sz w:val="18"/>
          <w:szCs w:val="18"/>
        </w:rPr>
        <w:t>When we send invoices we want program not students.  Giving TRI the National invoices to them.</w:t>
      </w:r>
    </w:p>
    <w:p w14:paraId="191BEBFD" w14:textId="77777777" w:rsidR="00BA7B74" w:rsidRDefault="00BA7B74">
      <w:pPr>
        <w:rPr>
          <w:rFonts w:ascii="Aptos" w:eastAsia="Aptos" w:hAnsi="Aptos" w:cs="Aptos"/>
          <w:color w:val="0000FF"/>
          <w:sz w:val="18"/>
          <w:szCs w:val="18"/>
        </w:rPr>
      </w:pPr>
    </w:p>
    <w:p w14:paraId="5F38FEC8" w14:textId="77777777" w:rsidR="00BA7B74" w:rsidRDefault="00BA7B74">
      <w:pPr>
        <w:spacing w:line="259" w:lineRule="auto"/>
        <w:ind w:left="1440"/>
        <w:rPr>
          <w:rFonts w:ascii="Aptos" w:eastAsia="Aptos" w:hAnsi="Aptos" w:cs="Aptos"/>
          <w:color w:val="0000FF"/>
        </w:rPr>
      </w:pPr>
    </w:p>
    <w:p w14:paraId="28932F80" w14:textId="77777777" w:rsidR="00BA7B74" w:rsidRDefault="00BA7B74">
      <w:pPr>
        <w:spacing w:line="259" w:lineRule="auto"/>
        <w:rPr>
          <w:rFonts w:ascii="Aptos" w:eastAsia="Aptos" w:hAnsi="Aptos" w:cs="Aptos"/>
        </w:rPr>
      </w:pPr>
    </w:p>
    <w:p w14:paraId="31920A1B" w14:textId="77777777" w:rsidR="00BA7B74" w:rsidRDefault="00000000">
      <w:pPr>
        <w:numPr>
          <w:ilvl w:val="2"/>
          <w:numId w:val="2"/>
        </w:numPr>
        <w:spacing w:line="259" w:lineRule="auto"/>
        <w:rPr>
          <w:rFonts w:ascii="Aptos" w:eastAsia="Aptos" w:hAnsi="Aptos" w:cs="Aptos"/>
        </w:rPr>
      </w:pPr>
      <w:r>
        <w:rPr>
          <w:rFonts w:ascii="Aptos" w:eastAsia="Aptos" w:hAnsi="Aptos" w:cs="Aptos"/>
        </w:rPr>
        <w:t>Grievance Policy</w:t>
      </w:r>
    </w:p>
    <w:p w14:paraId="4A9A8806"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Rick K / Trevor / Mike / Jackson / Bootsie</w:t>
      </w:r>
    </w:p>
    <w:p w14:paraId="25611C55" w14:textId="77777777" w:rsidR="00BA7B74" w:rsidRDefault="00000000">
      <w:pPr>
        <w:rPr>
          <w:rFonts w:ascii="Aptos" w:eastAsia="Aptos" w:hAnsi="Aptos" w:cs="Aptos"/>
          <w:color w:val="0000FF"/>
          <w:sz w:val="18"/>
          <w:szCs w:val="18"/>
        </w:rPr>
      </w:pPr>
      <w:r>
        <w:rPr>
          <w:rFonts w:ascii="Aptos" w:eastAsia="Aptos" w:hAnsi="Aptos" w:cs="Aptos"/>
          <w:color w:val="0000FF"/>
          <w:sz w:val="18"/>
          <w:szCs w:val="18"/>
        </w:rPr>
        <w:t xml:space="preserve">Grievance Procedure; Adopt the Texas Grievance for with the following changes... Current document </w:t>
      </w:r>
      <w:proofErr w:type="gramStart"/>
      <w:r>
        <w:rPr>
          <w:rFonts w:ascii="Aptos" w:eastAsia="Aptos" w:hAnsi="Aptos" w:cs="Aptos"/>
          <w:color w:val="0000FF"/>
          <w:sz w:val="18"/>
          <w:szCs w:val="18"/>
        </w:rPr>
        <w:t>states</w:t>
      </w:r>
      <w:proofErr w:type="gramEnd"/>
      <w:r>
        <w:rPr>
          <w:rFonts w:ascii="Aptos" w:eastAsia="Aptos" w:hAnsi="Aptos" w:cs="Aptos"/>
          <w:color w:val="0000FF"/>
          <w:sz w:val="18"/>
          <w:szCs w:val="18"/>
        </w:rPr>
        <w:t xml:space="preserve"> "prior to completion of competition" This should be "completed by 10PM day of contest completion"</w:t>
      </w:r>
    </w:p>
    <w:p w14:paraId="1988ADAA" w14:textId="77777777" w:rsidR="00BA7B74" w:rsidRDefault="00000000">
      <w:pPr>
        <w:rPr>
          <w:rFonts w:ascii="Aptos" w:eastAsia="Aptos" w:hAnsi="Aptos" w:cs="Aptos"/>
          <w:color w:val="0000FF"/>
          <w:sz w:val="18"/>
          <w:szCs w:val="18"/>
        </w:rPr>
      </w:pPr>
      <w:r>
        <w:rPr>
          <w:rFonts w:ascii="Aptos" w:eastAsia="Aptos" w:hAnsi="Aptos" w:cs="Aptos"/>
          <w:color w:val="0000FF"/>
          <w:sz w:val="18"/>
          <w:szCs w:val="18"/>
        </w:rPr>
        <w:t>Step 2. Advisor completes report to be emailed to Grievance Member</w:t>
      </w:r>
    </w:p>
    <w:p w14:paraId="2B7B22DC" w14:textId="77777777" w:rsidR="00BA7B74" w:rsidRDefault="00000000">
      <w:pPr>
        <w:rPr>
          <w:rFonts w:ascii="Aptos" w:eastAsia="Aptos" w:hAnsi="Aptos" w:cs="Aptos"/>
          <w:color w:val="0000FF"/>
          <w:sz w:val="18"/>
          <w:szCs w:val="18"/>
        </w:rPr>
      </w:pPr>
      <w:r>
        <w:rPr>
          <w:rFonts w:ascii="Aptos" w:eastAsia="Aptos" w:hAnsi="Aptos" w:cs="Aptos"/>
          <w:color w:val="0000FF"/>
          <w:sz w:val="18"/>
          <w:szCs w:val="18"/>
        </w:rPr>
        <w:t>3. Grievance member will present to committee</w:t>
      </w:r>
    </w:p>
    <w:p w14:paraId="2DF50C11" w14:textId="77777777" w:rsidR="00BA7B74" w:rsidRDefault="00000000">
      <w:pPr>
        <w:rPr>
          <w:rFonts w:ascii="Aptos" w:eastAsia="Aptos" w:hAnsi="Aptos" w:cs="Aptos"/>
          <w:color w:val="0000FF"/>
          <w:sz w:val="18"/>
          <w:szCs w:val="18"/>
        </w:rPr>
      </w:pPr>
      <w:r>
        <w:rPr>
          <w:rFonts w:ascii="Aptos" w:eastAsia="Aptos" w:hAnsi="Aptos" w:cs="Aptos"/>
          <w:color w:val="0000FF"/>
          <w:sz w:val="18"/>
          <w:szCs w:val="18"/>
        </w:rPr>
        <w:t>4. Every contest chair should be informed of how the grievance process works so they know how to handle the situations.</w:t>
      </w:r>
    </w:p>
    <w:p w14:paraId="2CDCC038" w14:textId="77777777" w:rsidR="00BA7B74" w:rsidRDefault="00BA7B74">
      <w:pPr>
        <w:rPr>
          <w:rFonts w:ascii="Aptos" w:eastAsia="Aptos" w:hAnsi="Aptos" w:cs="Aptos"/>
          <w:color w:val="0000FF"/>
          <w:sz w:val="18"/>
          <w:szCs w:val="18"/>
        </w:rPr>
      </w:pPr>
    </w:p>
    <w:p w14:paraId="2BC6E83B" w14:textId="77777777" w:rsidR="00BA7B74" w:rsidRDefault="00BA7B74">
      <w:pPr>
        <w:spacing w:line="259" w:lineRule="auto"/>
        <w:ind w:left="1440"/>
        <w:rPr>
          <w:rFonts w:ascii="Aptos" w:eastAsia="Aptos" w:hAnsi="Aptos" w:cs="Aptos"/>
          <w:color w:val="0000FF"/>
        </w:rPr>
      </w:pPr>
    </w:p>
    <w:p w14:paraId="08C7E8A4" w14:textId="77777777" w:rsidR="00BA7B74" w:rsidRDefault="00BA7B74">
      <w:pPr>
        <w:spacing w:line="259" w:lineRule="auto"/>
        <w:ind w:left="2160"/>
        <w:rPr>
          <w:rFonts w:ascii="Aptos" w:eastAsia="Aptos" w:hAnsi="Aptos" w:cs="Aptos"/>
        </w:rPr>
      </w:pPr>
    </w:p>
    <w:p w14:paraId="7834A0CF" w14:textId="77777777" w:rsidR="00BA7B74" w:rsidRDefault="00000000">
      <w:pPr>
        <w:numPr>
          <w:ilvl w:val="2"/>
          <w:numId w:val="2"/>
        </w:numPr>
        <w:spacing w:line="259" w:lineRule="auto"/>
        <w:rPr>
          <w:rFonts w:ascii="Aptos" w:eastAsia="Aptos" w:hAnsi="Aptos" w:cs="Aptos"/>
        </w:rPr>
      </w:pPr>
      <w:r>
        <w:rPr>
          <w:rFonts w:ascii="Aptos" w:eastAsia="Aptos" w:hAnsi="Aptos" w:cs="Aptos"/>
        </w:rPr>
        <w:t>Adding Contests Policy/Process</w:t>
      </w:r>
    </w:p>
    <w:p w14:paraId="160A1F1C"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 xml:space="preserve">Cassie </w:t>
      </w:r>
      <w:proofErr w:type="gramStart"/>
      <w:r>
        <w:rPr>
          <w:rFonts w:ascii="Aptos" w:eastAsia="Aptos" w:hAnsi="Aptos" w:cs="Aptos"/>
          <w:color w:val="0000FF"/>
        </w:rPr>
        <w:t>/  Eric</w:t>
      </w:r>
      <w:proofErr w:type="gramEnd"/>
      <w:r>
        <w:rPr>
          <w:rFonts w:ascii="Aptos" w:eastAsia="Aptos" w:hAnsi="Aptos" w:cs="Aptos"/>
          <w:color w:val="0000FF"/>
        </w:rPr>
        <w:t xml:space="preserve"> / Mike S / Niki / Rick Jackson</w:t>
      </w:r>
    </w:p>
    <w:p w14:paraId="1D583D08"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 xml:space="preserve">Possible new contests: Law needs anything new due to volume of competitors. Mike suggests Sublimation, Graphic Communications. Eric suggests mock trial, building search. </w:t>
      </w:r>
    </w:p>
    <w:p w14:paraId="5D2A16CC"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 xml:space="preserve">Questions to consider: Physical space (on site vs off-site), Technical vs Leadership category. How to introduce/roll-out. </w:t>
      </w:r>
    </w:p>
    <w:p w14:paraId="32B98779"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Requirements from Nationals: should be tied to credential attainment. Industry support / workforce demand: they need ROI (potential interns / jobs) so there is buy-in.</w:t>
      </w:r>
    </w:p>
    <w:p w14:paraId="128EEDFF"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 xml:space="preserve">Form / Application for new contests: </w:t>
      </w:r>
    </w:p>
    <w:p w14:paraId="104D1C97"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 industry support - businesses, individuals at companies. Lead/primary contact.</w:t>
      </w:r>
    </w:p>
    <w:p w14:paraId="794E953C"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lastRenderedPageBreak/>
        <w:t>• National vs State-Only: if deemed worthy in AZ, can be offered even if not in existence at national level.</w:t>
      </w:r>
    </w:p>
    <w:p w14:paraId="56C00A78"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 physically possible in space: description of needs / dimensions</w:t>
      </w:r>
    </w:p>
    <w:p w14:paraId="205E782F" w14:textId="77777777" w:rsidR="00BA7B74" w:rsidRDefault="00000000">
      <w:pPr>
        <w:spacing w:line="259" w:lineRule="auto"/>
        <w:ind w:left="1440"/>
        <w:rPr>
          <w:rFonts w:ascii="Aptos" w:eastAsia="Aptos" w:hAnsi="Aptos" w:cs="Aptos"/>
          <w:color w:val="0000FF"/>
        </w:rPr>
      </w:pPr>
      <w:r>
        <w:rPr>
          <w:rFonts w:ascii="Aptos" w:eastAsia="Aptos" w:hAnsi="Aptos" w:cs="Aptos"/>
          <w:color w:val="0000FF"/>
        </w:rPr>
        <w:t>• schools who will participate (possible minimum requirement ex: 8)</w:t>
      </w:r>
    </w:p>
    <w:p w14:paraId="63356DB3" w14:textId="77777777" w:rsidR="00BA7B74" w:rsidRDefault="00BA7B74">
      <w:pPr>
        <w:spacing w:line="259" w:lineRule="auto"/>
        <w:ind w:left="2160"/>
        <w:rPr>
          <w:rFonts w:ascii="Aptos" w:eastAsia="Aptos" w:hAnsi="Aptos" w:cs="Aptos"/>
        </w:rPr>
      </w:pPr>
    </w:p>
    <w:p w14:paraId="13BE68F0" w14:textId="77777777" w:rsidR="00BA7B74" w:rsidRDefault="00000000">
      <w:pPr>
        <w:numPr>
          <w:ilvl w:val="0"/>
          <w:numId w:val="2"/>
        </w:numPr>
        <w:spacing w:line="259" w:lineRule="auto"/>
        <w:rPr>
          <w:rFonts w:ascii="Aptos" w:eastAsia="Aptos" w:hAnsi="Aptos" w:cs="Aptos"/>
        </w:rPr>
      </w:pPr>
      <w:r>
        <w:rPr>
          <w:rFonts w:ascii="Aptos" w:eastAsia="Aptos" w:hAnsi="Aptos" w:cs="Aptos"/>
        </w:rPr>
        <w:t>New Business</w:t>
      </w:r>
    </w:p>
    <w:p w14:paraId="0ACC6ACD" w14:textId="77777777" w:rsidR="00BA7B74" w:rsidRDefault="00000000">
      <w:pPr>
        <w:numPr>
          <w:ilvl w:val="0"/>
          <w:numId w:val="2"/>
        </w:numPr>
        <w:spacing w:line="259" w:lineRule="auto"/>
        <w:rPr>
          <w:rFonts w:ascii="Aptos" w:eastAsia="Aptos" w:hAnsi="Aptos" w:cs="Aptos"/>
        </w:rPr>
      </w:pPr>
      <w:r>
        <w:rPr>
          <w:rFonts w:ascii="Aptos" w:eastAsia="Aptos" w:hAnsi="Aptos" w:cs="Aptos"/>
        </w:rPr>
        <w:t xml:space="preserve">Next Meeting:  October 2, </w:t>
      </w:r>
      <w:proofErr w:type="gramStart"/>
      <w:r>
        <w:rPr>
          <w:rFonts w:ascii="Aptos" w:eastAsia="Aptos" w:hAnsi="Aptos" w:cs="Aptos"/>
        </w:rPr>
        <w:t>2024</w:t>
      </w:r>
      <w:proofErr w:type="gramEnd"/>
      <w:r>
        <w:rPr>
          <w:rFonts w:ascii="Aptos" w:eastAsia="Aptos" w:hAnsi="Aptos" w:cs="Aptos"/>
        </w:rPr>
        <w:t xml:space="preserve"> In Person, Phoenix Convention Center</w:t>
      </w:r>
    </w:p>
    <w:p w14:paraId="5F29E302" w14:textId="77777777" w:rsidR="00BA7B74" w:rsidRDefault="00000000">
      <w:pPr>
        <w:numPr>
          <w:ilvl w:val="0"/>
          <w:numId w:val="2"/>
        </w:numPr>
        <w:spacing w:after="160" w:line="259" w:lineRule="auto"/>
        <w:rPr>
          <w:rFonts w:ascii="Aptos" w:eastAsia="Aptos" w:hAnsi="Aptos" w:cs="Aptos"/>
        </w:rPr>
      </w:pPr>
      <w:r>
        <w:rPr>
          <w:rFonts w:ascii="Aptos" w:eastAsia="Aptos" w:hAnsi="Aptos" w:cs="Aptos"/>
        </w:rPr>
        <w:t>Adjournment</w:t>
      </w:r>
    </w:p>
    <w:p w14:paraId="64F6A7D4" w14:textId="77777777" w:rsidR="00BA7B74" w:rsidRDefault="00000000">
      <w:pPr>
        <w:spacing w:after="160" w:line="259" w:lineRule="auto"/>
        <w:rPr>
          <w:rFonts w:ascii="Aptos" w:eastAsia="Aptos" w:hAnsi="Aptos" w:cs="Aptos"/>
          <w:color w:val="0000FF"/>
        </w:rPr>
      </w:pPr>
      <w:r>
        <w:rPr>
          <w:rFonts w:ascii="Aptos" w:eastAsia="Aptos" w:hAnsi="Aptos" w:cs="Aptos"/>
          <w:color w:val="0000FF"/>
        </w:rPr>
        <w:t>Moved &amp; seconded to adjourn. Approved. Good meeting. Ends at 5:32pm</w:t>
      </w:r>
    </w:p>
    <w:p w14:paraId="659163A1" w14:textId="77777777" w:rsidR="00BA7B74" w:rsidRDefault="00BA7B74"/>
    <w:p w14:paraId="15A7FBBF" w14:textId="77777777" w:rsidR="00BA7B74" w:rsidRDefault="00BA7B74"/>
    <w:p w14:paraId="68718336" w14:textId="77777777" w:rsidR="00BA7B74" w:rsidRDefault="00000000">
      <w:r>
        <w:t>__________________________________________________________________________</w:t>
      </w:r>
    </w:p>
    <w:p w14:paraId="65C38AA1" w14:textId="77777777" w:rsidR="00BA7B74" w:rsidRDefault="00BA7B74"/>
    <w:p w14:paraId="19AA1E6E" w14:textId="77777777" w:rsidR="00BA7B74" w:rsidRDefault="00000000">
      <w:r>
        <w:t>Prior Meeting Notes:</w:t>
      </w:r>
    </w:p>
    <w:p w14:paraId="2E5E1091" w14:textId="77777777" w:rsidR="00BA7B74" w:rsidRDefault="00000000">
      <w:pPr>
        <w:rPr>
          <w:i/>
        </w:rPr>
      </w:pPr>
      <w:r>
        <w:rPr>
          <w:i/>
        </w:rPr>
        <w:t>11 July 2024</w:t>
      </w:r>
    </w:p>
    <w:p w14:paraId="69AE63C3" w14:textId="77777777" w:rsidR="00BA7B74" w:rsidRDefault="00BA7B74"/>
    <w:p w14:paraId="62362EEB" w14:textId="77777777" w:rsidR="00BA7B74" w:rsidRDefault="00000000">
      <w:pPr>
        <w:jc w:val="center"/>
        <w:rPr>
          <w:b/>
          <w:sz w:val="40"/>
          <w:szCs w:val="40"/>
        </w:rPr>
      </w:pPr>
      <w:r>
        <w:rPr>
          <w:b/>
          <w:sz w:val="40"/>
          <w:szCs w:val="40"/>
        </w:rPr>
        <w:t>SkillsUSA Arizona Board of Directors</w:t>
      </w:r>
    </w:p>
    <w:p w14:paraId="53B2C99B" w14:textId="77777777" w:rsidR="00BA7B74" w:rsidRDefault="00000000">
      <w:pPr>
        <w:jc w:val="center"/>
        <w:rPr>
          <w:i/>
          <w:sz w:val="36"/>
          <w:szCs w:val="36"/>
        </w:rPr>
      </w:pPr>
      <w:r>
        <w:rPr>
          <w:i/>
          <w:sz w:val="36"/>
          <w:szCs w:val="36"/>
        </w:rPr>
        <w:t>Summer 2024 Meeting</w:t>
      </w:r>
    </w:p>
    <w:p w14:paraId="0CED3027" w14:textId="77777777" w:rsidR="00BA7B74" w:rsidRDefault="00000000">
      <w:pPr>
        <w:jc w:val="center"/>
        <w:rPr>
          <w:sz w:val="36"/>
          <w:szCs w:val="36"/>
        </w:rPr>
      </w:pPr>
      <w:r>
        <w:rPr>
          <w:sz w:val="36"/>
          <w:szCs w:val="36"/>
        </w:rPr>
        <w:t>___________________________________</w:t>
      </w:r>
    </w:p>
    <w:p w14:paraId="025D10C7" w14:textId="77777777" w:rsidR="00BA7B74" w:rsidRDefault="00BA7B74">
      <w:pPr>
        <w:rPr>
          <w:sz w:val="36"/>
          <w:szCs w:val="36"/>
        </w:rPr>
      </w:pPr>
    </w:p>
    <w:p w14:paraId="47595625" w14:textId="77777777" w:rsidR="00BA7B74" w:rsidRDefault="00BA7B74"/>
    <w:p w14:paraId="494A9798" w14:textId="77777777" w:rsidR="00BA7B74" w:rsidRDefault="00000000">
      <w:r>
        <w:t xml:space="preserve">In Attendance: </w:t>
      </w:r>
    </w:p>
    <w:p w14:paraId="4DA67E01" w14:textId="77777777" w:rsidR="00BA7B74" w:rsidRDefault="00000000">
      <w:r>
        <w:t>Craig Pearson (Higlee), Michelle Martinez (ADE), Julie Ellis (ADE), Nikki Reppy (Liberty Utilities), Mike Srsen (Pima JTED), Eric Frost (KOFA), Rick Jackson (Buckeye), Ashley Potuznik (Industry GPR Production), Cassie Mejilla (AZ Masonry Council), Travis Black (VACTE</w:t>
      </w:r>
      <w:proofErr w:type="gramStart"/>
      <w:r>
        <w:t>),  Trevor</w:t>
      </w:r>
      <w:proofErr w:type="gramEnd"/>
      <w:r>
        <w:t xml:space="preserve"> Tuttle (Dysart)</w:t>
      </w:r>
    </w:p>
    <w:p w14:paraId="073CD9C3" w14:textId="77777777" w:rsidR="00BA7B74" w:rsidRDefault="00BA7B74"/>
    <w:p w14:paraId="447AC8CF" w14:textId="77777777" w:rsidR="00BA7B74" w:rsidRDefault="00BA7B74"/>
    <w:p w14:paraId="3576852A" w14:textId="77777777" w:rsidR="00BA7B74" w:rsidRDefault="00000000">
      <w:pPr>
        <w:rPr>
          <w:i/>
          <w:sz w:val="26"/>
          <w:szCs w:val="26"/>
        </w:rPr>
      </w:pPr>
      <w:r>
        <w:rPr>
          <w:sz w:val="26"/>
          <w:szCs w:val="26"/>
        </w:rPr>
        <w:t xml:space="preserve">10am - 2:30pm: Work Study Session </w:t>
      </w:r>
      <w:r>
        <w:rPr>
          <w:i/>
          <w:sz w:val="26"/>
          <w:szCs w:val="26"/>
        </w:rPr>
        <w:t>(Introductions, Greeting from Chelle Travis)</w:t>
      </w:r>
    </w:p>
    <w:p w14:paraId="1EDF7F8A" w14:textId="77777777" w:rsidR="00BA7B74" w:rsidRDefault="00000000">
      <w:pPr>
        <w:numPr>
          <w:ilvl w:val="0"/>
          <w:numId w:val="1"/>
        </w:numPr>
      </w:pPr>
      <w:r>
        <w:t>Gallery Walk / Reflection, State Standards of Excellence, Discussion and Goal Setting</w:t>
      </w:r>
    </w:p>
    <w:p w14:paraId="7F2C9E75" w14:textId="77777777" w:rsidR="00BA7B74" w:rsidRDefault="00000000">
      <w:pPr>
        <w:numPr>
          <w:ilvl w:val="0"/>
          <w:numId w:val="1"/>
        </w:numPr>
      </w:pPr>
      <w:r>
        <w:t xml:space="preserve">Goals 3-9 Months: </w:t>
      </w:r>
    </w:p>
    <w:p w14:paraId="6DC7D9B9" w14:textId="77777777" w:rsidR="00BA7B74" w:rsidRDefault="00000000">
      <w:pPr>
        <w:numPr>
          <w:ilvl w:val="1"/>
          <w:numId w:val="1"/>
        </w:numPr>
      </w:pPr>
      <w:r>
        <w:t>Michelle office hours 4-6pm for Q&amp;A / Support</w:t>
      </w:r>
    </w:p>
    <w:p w14:paraId="26F88BB7" w14:textId="77777777" w:rsidR="00BA7B74" w:rsidRDefault="00000000">
      <w:pPr>
        <w:numPr>
          <w:ilvl w:val="1"/>
          <w:numId w:val="1"/>
        </w:numPr>
      </w:pPr>
      <w:r>
        <w:t>Policy Review</w:t>
      </w:r>
    </w:p>
    <w:p w14:paraId="2814A88C" w14:textId="77777777" w:rsidR="00BA7B74" w:rsidRDefault="00000000">
      <w:pPr>
        <w:numPr>
          <w:ilvl w:val="1"/>
          <w:numId w:val="1"/>
        </w:numPr>
      </w:pPr>
      <w:r>
        <w:t>Constitution / Bylaw Review</w:t>
      </w:r>
    </w:p>
    <w:p w14:paraId="3B92DE1F" w14:textId="77777777" w:rsidR="00BA7B74" w:rsidRDefault="00000000">
      <w:pPr>
        <w:numPr>
          <w:ilvl w:val="1"/>
          <w:numId w:val="1"/>
        </w:numPr>
      </w:pPr>
      <w:r>
        <w:t>Future Event Schedule</w:t>
      </w:r>
    </w:p>
    <w:p w14:paraId="0C602E3F" w14:textId="77777777" w:rsidR="00BA7B74" w:rsidRDefault="00000000">
      <w:pPr>
        <w:numPr>
          <w:ilvl w:val="1"/>
          <w:numId w:val="1"/>
        </w:numPr>
      </w:pPr>
      <w:r>
        <w:t>Past due monies</w:t>
      </w:r>
    </w:p>
    <w:p w14:paraId="60DAD856" w14:textId="77777777" w:rsidR="00BA7B74" w:rsidRDefault="00000000">
      <w:pPr>
        <w:numPr>
          <w:ilvl w:val="1"/>
          <w:numId w:val="1"/>
        </w:numPr>
      </w:pPr>
      <w:r>
        <w:t xml:space="preserve">B &amp; I </w:t>
      </w:r>
      <w:proofErr w:type="gramStart"/>
      <w:r>
        <w:t>Training</w:t>
      </w:r>
      <w:proofErr w:type="gramEnd"/>
      <w:r>
        <w:t xml:space="preserve"> Meetings (virtual, by career cluster). Michelle will create a meeting schedule (3ea) and share out by 8/31</w:t>
      </w:r>
    </w:p>
    <w:p w14:paraId="46AA56F3" w14:textId="77777777" w:rsidR="00BA7B74" w:rsidRDefault="00000000">
      <w:pPr>
        <w:numPr>
          <w:ilvl w:val="0"/>
          <w:numId w:val="1"/>
        </w:numPr>
      </w:pPr>
      <w:r>
        <w:t>Financial Discussions (review of financial position)</w:t>
      </w:r>
    </w:p>
    <w:p w14:paraId="0FD67DD9" w14:textId="77777777" w:rsidR="00BA7B74" w:rsidRDefault="00BA7B74"/>
    <w:p w14:paraId="32A6B1F1" w14:textId="77777777" w:rsidR="00BA7B74" w:rsidRDefault="00000000">
      <w:r>
        <w:lastRenderedPageBreak/>
        <w:t>2:45pm: Business Meeting</w:t>
      </w:r>
    </w:p>
    <w:p w14:paraId="400548A9" w14:textId="77777777" w:rsidR="00BA7B74" w:rsidRDefault="00000000">
      <w:pPr>
        <w:numPr>
          <w:ilvl w:val="0"/>
          <w:numId w:val="3"/>
        </w:numPr>
      </w:pPr>
      <w:r>
        <w:t>A) Call to order @ 2:45 by Travis</w:t>
      </w:r>
    </w:p>
    <w:p w14:paraId="25C15AA1" w14:textId="77777777" w:rsidR="00BA7B74" w:rsidRDefault="00000000">
      <w:pPr>
        <w:numPr>
          <w:ilvl w:val="0"/>
          <w:numId w:val="3"/>
        </w:numPr>
      </w:pPr>
      <w:r>
        <w:t>B) Approval of prior minutes: moved to approve by Srsen, seconded by Frost. Passes by verbal vote.</w:t>
      </w:r>
    </w:p>
    <w:p w14:paraId="05BEA729" w14:textId="77777777" w:rsidR="00BA7B74" w:rsidRDefault="00000000">
      <w:pPr>
        <w:numPr>
          <w:ilvl w:val="0"/>
          <w:numId w:val="3"/>
        </w:numPr>
      </w:pPr>
      <w:r>
        <w:t>C) Approval of new board members (Travis): Frost Moves, Rick seconds. Approved by vote.</w:t>
      </w:r>
    </w:p>
    <w:p w14:paraId="7E1F8D1C" w14:textId="77777777" w:rsidR="00BA7B74" w:rsidRDefault="00000000">
      <w:pPr>
        <w:numPr>
          <w:ilvl w:val="0"/>
          <w:numId w:val="3"/>
        </w:numPr>
      </w:pPr>
      <w:r>
        <w:t xml:space="preserve">D) Approval of financial statements (Travis): Craig moves, Cassie seconds. Approved by vote. </w:t>
      </w:r>
    </w:p>
    <w:p w14:paraId="1B755460" w14:textId="77777777" w:rsidR="00BA7B74" w:rsidRDefault="00000000">
      <w:pPr>
        <w:numPr>
          <w:ilvl w:val="0"/>
          <w:numId w:val="3"/>
        </w:numPr>
      </w:pPr>
      <w:r>
        <w:t xml:space="preserve">E) Approval of 2024-25 Contracts (lines a-g): move to approve by Frost, Trevor seconds. Approved by vote. </w:t>
      </w:r>
    </w:p>
    <w:p w14:paraId="7F329B3F" w14:textId="77777777" w:rsidR="00BA7B74" w:rsidRDefault="00000000">
      <w:pPr>
        <w:numPr>
          <w:ilvl w:val="0"/>
          <w:numId w:val="3"/>
        </w:numPr>
      </w:pPr>
      <w:r>
        <w:t>F) Approval of 24-25 budget: side discussion about removal of fees for regional and state officers. Moved to approve with this adjustment by Craig, seconded by Frost. Approved by vote.</w:t>
      </w:r>
    </w:p>
    <w:p w14:paraId="537ABED0" w14:textId="77777777" w:rsidR="00BA7B74" w:rsidRDefault="00000000">
      <w:pPr>
        <w:numPr>
          <w:ilvl w:val="0"/>
          <w:numId w:val="3"/>
        </w:numPr>
      </w:pPr>
      <w:r>
        <w:t>G) State Association Update (Michelle Martinez)</w:t>
      </w:r>
    </w:p>
    <w:p w14:paraId="26F72661" w14:textId="77777777" w:rsidR="00BA7B74" w:rsidRDefault="00000000">
      <w:pPr>
        <w:numPr>
          <w:ilvl w:val="1"/>
          <w:numId w:val="3"/>
        </w:numPr>
      </w:pPr>
      <w:r>
        <w:t xml:space="preserve">SLSC - Review of details: facilities in contract until 2026. Keeping same space requirements. At capacity, no room for growth until next contract. Mentions possibly of eliminating online pre-testing (based on feedback, asking at state summer conference). Compliments of Carrie for all her contributions. </w:t>
      </w:r>
    </w:p>
    <w:p w14:paraId="72881188" w14:textId="77777777" w:rsidR="00BA7B74" w:rsidRDefault="00000000">
      <w:pPr>
        <w:numPr>
          <w:ilvl w:val="1"/>
          <w:numId w:val="3"/>
        </w:numPr>
      </w:pPr>
      <w:r>
        <w:t xml:space="preserve">NLSC - banner year for Arizona with record recognitions and awards. </w:t>
      </w:r>
    </w:p>
    <w:p w14:paraId="69157462" w14:textId="77777777" w:rsidR="00BA7B74" w:rsidRDefault="00000000">
      <w:pPr>
        <w:numPr>
          <w:ilvl w:val="1"/>
          <w:numId w:val="3"/>
        </w:numPr>
      </w:pPr>
      <w:r>
        <w:t>ADE Updates</w:t>
      </w:r>
    </w:p>
    <w:p w14:paraId="771EB5AE" w14:textId="77777777" w:rsidR="00BA7B74" w:rsidRDefault="00000000">
      <w:pPr>
        <w:numPr>
          <w:ilvl w:val="0"/>
          <w:numId w:val="3"/>
        </w:numPr>
      </w:pPr>
      <w:r>
        <w:t>H) Old Business (none noted)</w:t>
      </w:r>
    </w:p>
    <w:p w14:paraId="702CCB7F" w14:textId="77777777" w:rsidR="00BA7B74" w:rsidRDefault="00000000">
      <w:pPr>
        <w:numPr>
          <w:ilvl w:val="0"/>
          <w:numId w:val="3"/>
        </w:numPr>
      </w:pPr>
      <w:r>
        <w:t>I) New Business: dates of BoD meetings.</w:t>
      </w:r>
    </w:p>
    <w:p w14:paraId="0187A793" w14:textId="77777777" w:rsidR="00BA7B74" w:rsidRDefault="00000000">
      <w:pPr>
        <w:numPr>
          <w:ilvl w:val="1"/>
          <w:numId w:val="3"/>
        </w:numPr>
      </w:pPr>
      <w:r>
        <w:t>Today/Summer (July 11)</w:t>
      </w:r>
    </w:p>
    <w:p w14:paraId="4C345D30" w14:textId="77777777" w:rsidR="00BA7B74" w:rsidRDefault="00000000">
      <w:pPr>
        <w:numPr>
          <w:ilvl w:val="1"/>
          <w:numId w:val="3"/>
        </w:numPr>
      </w:pPr>
      <w:r>
        <w:t>Fall1: Virtual Meeting, September 11, 2024, 4-5pm</w:t>
      </w:r>
    </w:p>
    <w:p w14:paraId="0FE7C96B" w14:textId="77777777" w:rsidR="00BA7B74" w:rsidRDefault="00000000">
      <w:pPr>
        <w:numPr>
          <w:ilvl w:val="1"/>
          <w:numId w:val="3"/>
        </w:numPr>
      </w:pPr>
      <w:r>
        <w:t xml:space="preserve">Fall2: Oct 2, </w:t>
      </w:r>
      <w:proofErr w:type="gramStart"/>
      <w:r>
        <w:t>2024</w:t>
      </w:r>
      <w:proofErr w:type="gramEnd"/>
      <w:r>
        <w:t xml:space="preserve"> 1-5pm in-person at Phoenix Convention Center, day before FLC. Invite regional coordinators for first hour of meeting. </w:t>
      </w:r>
    </w:p>
    <w:p w14:paraId="4A26B7AE" w14:textId="77777777" w:rsidR="00BA7B74" w:rsidRDefault="00000000">
      <w:pPr>
        <w:numPr>
          <w:ilvl w:val="1"/>
          <w:numId w:val="3"/>
        </w:numPr>
      </w:pPr>
      <w:r>
        <w:t>Fall3: Virtual Dec 4, 2024, 4-6pm. Include time for Regional Coordinator Q&amp;A. Choose dates for Spring semester meetings if not yet determined.</w:t>
      </w:r>
    </w:p>
    <w:p w14:paraId="4A6175B0" w14:textId="77777777" w:rsidR="00BA7B74" w:rsidRDefault="00000000">
      <w:pPr>
        <w:numPr>
          <w:ilvl w:val="1"/>
          <w:numId w:val="3"/>
        </w:numPr>
      </w:pPr>
      <w:r>
        <w:t xml:space="preserve">Spring: TBD </w:t>
      </w:r>
    </w:p>
    <w:p w14:paraId="17ECB4DC" w14:textId="77777777" w:rsidR="00BA7B74" w:rsidRDefault="00000000">
      <w:pPr>
        <w:numPr>
          <w:ilvl w:val="0"/>
          <w:numId w:val="3"/>
        </w:numPr>
      </w:pPr>
      <w:r>
        <w:t>Adjournment: moved by Frost, seconded by Jackson. Approved by vote.</w:t>
      </w:r>
    </w:p>
    <w:p w14:paraId="6EE3202E" w14:textId="77777777" w:rsidR="00BA7B74" w:rsidRDefault="00BA7B74"/>
    <w:sectPr w:rsidR="00BA7B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E2C57"/>
    <w:multiLevelType w:val="multilevel"/>
    <w:tmpl w:val="797CE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9A7E0C"/>
    <w:multiLevelType w:val="multilevel"/>
    <w:tmpl w:val="ABF45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0015DD"/>
    <w:multiLevelType w:val="multilevel"/>
    <w:tmpl w:val="E32247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2146852188">
    <w:abstractNumId w:val="1"/>
  </w:num>
  <w:num w:numId="2" w16cid:durableId="579565185">
    <w:abstractNumId w:val="2"/>
  </w:num>
  <w:num w:numId="3" w16cid:durableId="87631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74"/>
    <w:rsid w:val="00240BBC"/>
    <w:rsid w:val="00BA7B74"/>
    <w:rsid w:val="00FD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555A"/>
  <w15:docId w15:val="{26755E70-DAA4-4AC6-B84B-2F8D7043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ackson@desertstarteachers.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Michelle</dc:creator>
  <cp:lastModifiedBy>Martinez, Michelle</cp:lastModifiedBy>
  <cp:revision>2</cp:revision>
  <dcterms:created xsi:type="dcterms:W3CDTF">2024-09-16T20:27:00Z</dcterms:created>
  <dcterms:modified xsi:type="dcterms:W3CDTF">2024-09-16T20:27:00Z</dcterms:modified>
</cp:coreProperties>
</file>